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69A2" w:rsidRDefault="00A869A2" w:rsidP="00A869A2">
      <w:pPr>
        <w:shd w:val="clear" w:color="auto" w:fill="FFFFFF"/>
        <w:spacing w:after="150" w:line="315" w:lineRule="atLeast"/>
        <w:jc w:val="both"/>
        <w:rPr>
          <w:rFonts w:ascii="Times New Roman" w:eastAsia="Times New Roman" w:hAnsi="Times New Roman" w:cs="Times New Roman"/>
          <w:b/>
          <w:bCs/>
          <w:color w:val="CC0066"/>
          <w:sz w:val="28"/>
          <w:szCs w:val="28"/>
          <w:lang w:eastAsia="ru-RU"/>
        </w:rPr>
      </w:pPr>
    </w:p>
    <w:p w:rsidR="00A869A2" w:rsidRPr="00A869A2" w:rsidRDefault="00A869A2" w:rsidP="00A869A2">
      <w:pPr>
        <w:shd w:val="clear" w:color="auto" w:fill="FFFFFF"/>
        <w:spacing w:after="0" w:line="288" w:lineRule="atLeast"/>
        <w:jc w:val="center"/>
        <w:outlineLvl w:val="0"/>
        <w:rPr>
          <w:rFonts w:ascii="Times New Roman" w:eastAsia="Times New Roman" w:hAnsi="Times New Roman" w:cs="Times New Roman"/>
          <w:b/>
          <w:color w:val="333333"/>
          <w:kern w:val="36"/>
          <w:sz w:val="28"/>
          <w:szCs w:val="28"/>
          <w:lang w:eastAsia="ru-RU"/>
        </w:rPr>
      </w:pPr>
      <w:r w:rsidRPr="00A869A2">
        <w:rPr>
          <w:rFonts w:ascii="Times New Roman" w:eastAsia="Times New Roman" w:hAnsi="Times New Roman" w:cs="Times New Roman"/>
          <w:b/>
          <w:color w:val="333333"/>
          <w:kern w:val="36"/>
          <w:sz w:val="28"/>
          <w:szCs w:val="28"/>
          <w:lang w:eastAsia="ru-RU"/>
        </w:rPr>
        <w:t>Формирование фонематического слуха у детей с ОВЗ</w:t>
      </w:r>
      <w:r>
        <w:rPr>
          <w:rFonts w:ascii="Times New Roman" w:eastAsia="Times New Roman" w:hAnsi="Times New Roman" w:cs="Times New Roman"/>
          <w:b/>
          <w:color w:val="333333"/>
          <w:kern w:val="36"/>
          <w:sz w:val="28"/>
          <w:szCs w:val="28"/>
          <w:lang w:eastAsia="ru-RU"/>
        </w:rPr>
        <w:t>.</w:t>
      </w:r>
    </w:p>
    <w:p w:rsidR="00A869A2" w:rsidRPr="00A869A2" w:rsidRDefault="00A869A2" w:rsidP="00A869A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Умение сосредоточиться на звуке - очень важная особенность человека. Без неё нельзя учиться слушать и понимать речь.</w:t>
      </w:r>
    </w:p>
    <w:p w:rsidR="00A869A2" w:rsidRPr="00A869A2" w:rsidRDefault="00A869A2" w:rsidP="00A869A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Всем известно, что дети обучаются речи со </w:t>
      </w:r>
      <w:r w:rsidRPr="00A869A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слуха</w:t>
      </w: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Но не все знают, что “</w:t>
      </w:r>
      <w:r w:rsidRPr="00A869A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слухов” у человека</w:t>
      </w: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по крайней мере, три.</w:t>
      </w:r>
    </w:p>
    <w:p w:rsidR="00A869A2" w:rsidRPr="00A869A2" w:rsidRDefault="00A869A2" w:rsidP="00A869A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Один – физический.</w:t>
      </w: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Он позволяет нам слышать звуки окружающего мира</w:t>
      </w: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журчание воды, шелест листьев, щебет птиц, лай собаки, вой сирены, хлопанье форточки и т. д.</w:t>
      </w:r>
    </w:p>
    <w:p w:rsidR="00A869A2" w:rsidRPr="00A869A2" w:rsidRDefault="00A869A2" w:rsidP="00A869A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Второй </w:t>
      </w:r>
      <w:r w:rsidRPr="00A869A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слух – музыкальный</w:t>
      </w: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Это тонкий </w:t>
      </w:r>
      <w:r w:rsidRPr="00A869A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слух</w:t>
      </w: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позволяющий человеку наслаждаться прекрасной музыкой.</w:t>
      </w:r>
    </w:p>
    <w:p w:rsidR="00A869A2" w:rsidRPr="00A869A2" w:rsidRDefault="00A869A2" w:rsidP="00A869A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Третий – речевой. Этот </w:t>
      </w:r>
      <w:r w:rsidRPr="00A869A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слух</w:t>
      </w: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имеет особенное значение, так как благодаря ему мы обретаем способность различать все тонкости звуков человеческой речи. Доказано, что можно иметь замечательный музыкальный </w:t>
      </w:r>
      <w:r w:rsidRPr="00A869A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слух и плохой речевой</w:t>
      </w: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и наоборот.</w:t>
      </w:r>
    </w:p>
    <w:p w:rsidR="00A869A2" w:rsidRPr="00A869A2" w:rsidRDefault="00A869A2" w:rsidP="00A869A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Если говорить более точно, в речевом </w:t>
      </w:r>
      <w:r w:rsidRPr="00A869A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слухе</w:t>
      </w: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содержится еще один – </w:t>
      </w:r>
      <w:r w:rsidRPr="00A869A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фонематический</w:t>
      </w: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A869A2" w:rsidRPr="00A869A2" w:rsidRDefault="00A869A2" w:rsidP="00A869A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Он необходим для того, чтобы мы овладели </w:t>
      </w:r>
      <w:r w:rsidRPr="00A869A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фонематической системой</w:t>
      </w: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так сказать “кодом” языка. Речевой </w:t>
      </w:r>
      <w:r w:rsidRPr="00A869A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слух</w:t>
      </w: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позволяет улавливать те особенности звуков, благодаря которым смысл одного слова отличается от смысла другого.</w:t>
      </w:r>
    </w:p>
    <w:p w:rsidR="00A869A2" w:rsidRPr="00A869A2" w:rsidRDefault="00A869A2" w:rsidP="00A869A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Чаще всего </w:t>
      </w:r>
      <w:proofErr w:type="spellStart"/>
      <w:r w:rsidRPr="00A869A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несформированность</w:t>
      </w:r>
      <w:proofErr w:type="spellEnd"/>
      <w:r w:rsidRPr="00A869A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 xml:space="preserve"> фонематического слуха</w:t>
      </w: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отражается в виде нарушений звукопроизношения, ребёнок не только плохо дифференцирует на </w:t>
      </w:r>
      <w:r w:rsidRPr="00A869A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слух некоторые звуки</w:t>
      </w: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но и не овладевает их правильным произношением. Особые трудности возникают у этих </w:t>
      </w:r>
      <w:r w:rsidRPr="00A869A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детей</w:t>
      </w: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 на этапе обучения грамоте, а именно чтению и письму, что приводит к таким речевым нарушениям, как </w:t>
      </w:r>
      <w:proofErr w:type="spellStart"/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дислексия</w:t>
      </w:r>
      <w:proofErr w:type="spellEnd"/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и </w:t>
      </w:r>
      <w:proofErr w:type="spellStart"/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дисграфия</w:t>
      </w:r>
      <w:proofErr w:type="gramStart"/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</w:t>
      </w: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а</w:t>
      </w:r>
      <w:proofErr w:type="spellEnd"/>
      <w:proofErr w:type="gramEnd"/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 xml:space="preserve"> это влечет за собой новый клубок проблем</w:t>
      </w: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наблюдается снижение успеваемости, появляется тревожность, неуверенность в своих силах, резко снижается самооценка.</w:t>
      </w:r>
    </w:p>
    <w:p w:rsidR="00A869A2" w:rsidRPr="00A869A2" w:rsidRDefault="00A869A2" w:rsidP="00A869A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Таким образом, проблема развития у </w:t>
      </w:r>
      <w:r w:rsidRPr="00A869A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детей фонематического слуха</w:t>
      </w: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является одной из важнейших при подготовке </w:t>
      </w:r>
      <w:r w:rsidRPr="00A869A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детей к освоению грамоты</w:t>
      </w: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A869A2" w:rsidRPr="00A869A2" w:rsidRDefault="00A869A2" w:rsidP="00A869A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Под </w:t>
      </w:r>
      <w:r w:rsidRPr="00A869A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фонематическим слухом</w:t>
      </w: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— основным компонентом восприятия речи — понимается способность человека слышать отдельные </w:t>
      </w:r>
      <w:r w:rsidRPr="00A869A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фонемы</w:t>
      </w: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или звуки в слове. Так, ребенок, поступающий в школу, должен уметь различать отдельные звуки в слове, так как необходимое условие обучения чтению — это умение соотносить звуковой и зрительный ряды, т. е. представлять себе, как звук и слово могут выглядеть на бумаге и, наоборот, привыкнуть к тому, что произносятся они несколько иначе, чем пишутся. Это предполагает наличие </w:t>
      </w:r>
      <w:r w:rsidRPr="00A869A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сформированного фонематического слуха</w:t>
      </w: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как способности к различению как звуков, так и зрительных изображений, особенно тех, которые являются составными частями букв.</w:t>
      </w:r>
    </w:p>
    <w:p w:rsidR="00A869A2" w:rsidRPr="00A869A2" w:rsidRDefault="00A869A2" w:rsidP="00A869A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На начальном этапе </w:t>
      </w:r>
      <w:r w:rsidRPr="00A869A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формирования фонематического слуха у детей</w:t>
      </w: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можно выделить 6 ступеней</w:t>
      </w: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A869A2" w:rsidRPr="00A869A2" w:rsidRDefault="00A869A2" w:rsidP="00A869A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1. Узнавание неречевых звуков</w:t>
      </w:r>
    </w:p>
    <w:p w:rsidR="00A869A2" w:rsidRPr="00A869A2" w:rsidRDefault="00A869A2" w:rsidP="00A869A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2. Различение одинаковых </w:t>
      </w:r>
      <w:proofErr w:type="spellStart"/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звукокомплексов</w:t>
      </w:r>
      <w:proofErr w:type="spellEnd"/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по высоте, силе и тембру</w:t>
      </w:r>
    </w:p>
    <w:p w:rsidR="00A869A2" w:rsidRPr="00A869A2" w:rsidRDefault="00A869A2" w:rsidP="00A869A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3. Различение слов, близких по звуковому составу</w:t>
      </w:r>
    </w:p>
    <w:p w:rsidR="00A869A2" w:rsidRPr="00A869A2" w:rsidRDefault="00A869A2" w:rsidP="00A869A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4. Дифференциация слогов</w:t>
      </w:r>
    </w:p>
    <w:p w:rsidR="00A869A2" w:rsidRPr="00A869A2" w:rsidRDefault="00A869A2" w:rsidP="00A869A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5. Дифференциация </w:t>
      </w:r>
      <w:r w:rsidRPr="00A869A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фонем</w:t>
      </w:r>
    </w:p>
    <w:p w:rsidR="00A869A2" w:rsidRPr="00A869A2" w:rsidRDefault="00A869A2" w:rsidP="00A869A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6. Развитие навыков звукового анализа</w:t>
      </w:r>
    </w:p>
    <w:p w:rsidR="00A869A2" w:rsidRPr="00A869A2" w:rsidRDefault="00A869A2" w:rsidP="00A869A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Игры, задания и упражнения, направленные на восприятие и различение неречевых звуков</w:t>
      </w:r>
    </w:p>
    <w:p w:rsidR="00A869A2" w:rsidRPr="00A869A2" w:rsidRDefault="00A869A2" w:rsidP="00A869A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869A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«Где позвонили?»</w:t>
      </w: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Для этой игры нужны колокольчик или дудочка. Одному ребенку завязывают глаза, а другой, передвигаясь бесшумно, звонит в разных местах. Ребенок должен показать рукой направление звука. Затем целесообразно поменяться местами. </w:t>
      </w:r>
      <w:r w:rsidRPr="00A869A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«Жмурки с голосом»</w:t>
      </w: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Водящему завязывают глаза. Он должен поймать кого-нибудь из бегающих </w:t>
      </w:r>
      <w:r w:rsidRPr="00A869A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детей</w:t>
      </w: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Дети лают, кричат петухом, кукушкой. Водящий, поймавший кого-нибудь, по голосу узнает, кого именно поймал он.</w:t>
      </w:r>
    </w:p>
    <w:p w:rsidR="00A869A2" w:rsidRPr="00A869A2" w:rsidRDefault="00A869A2" w:rsidP="00A869A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869A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«Продавец и покупатель»</w:t>
      </w: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для игры потребуются коробочки из-под киндер-сюрпризов. Содержимое – различные крупы. Например, покупатель просит продать ему сахар, продавец предлагает угадать, в какой коробке он находится, коробочки не открываются, а встряхиваются.</w:t>
      </w:r>
    </w:p>
    <w:p w:rsidR="00A869A2" w:rsidRPr="00A869A2" w:rsidRDefault="00A869A2" w:rsidP="00A869A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869A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«Найди игрушку»</w:t>
      </w: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 - ребенок отворачивается, взрослый прячет игрушку. Ребенок должен найти </w:t>
      </w:r>
      <w:proofErr w:type="spellStart"/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ее</w:t>
      </w:r>
      <w:proofErr w:type="gramStart"/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</w:t>
      </w: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о</w:t>
      </w:r>
      <w:proofErr w:type="gramEnd"/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риентируясь</w:t>
      </w:r>
      <w:proofErr w:type="spellEnd"/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 xml:space="preserve"> на громкость хлопков взрослого</w:t>
      </w: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чем ближе к игрушке, тем сильнее. Соответственно, чем дальше от игрушки, тем тише хлопки взрослого.</w:t>
      </w:r>
    </w:p>
    <w:p w:rsidR="00A869A2" w:rsidRPr="00A869A2" w:rsidRDefault="00A869A2" w:rsidP="00A869A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Игры на развитие речевого </w:t>
      </w:r>
      <w:r w:rsidRPr="00A869A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слуха</w:t>
      </w: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A869A2" w:rsidRPr="00A869A2" w:rsidRDefault="00A869A2" w:rsidP="00A869A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Игры и задания, направленные на различение высоты,</w:t>
      </w:r>
    </w:p>
    <w:p w:rsidR="00A869A2" w:rsidRPr="00A869A2" w:rsidRDefault="00A869A2" w:rsidP="00A869A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силы и тембра голоса.</w:t>
      </w:r>
    </w:p>
    <w:p w:rsidR="00A869A2" w:rsidRPr="00A869A2" w:rsidRDefault="00A869A2" w:rsidP="00A869A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869A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«В лесу»</w:t>
      </w: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- ребенок определяет, кто его позвал, близко или далеко.</w:t>
      </w:r>
    </w:p>
    <w:p w:rsidR="00A869A2" w:rsidRPr="00A869A2" w:rsidRDefault="00A869A2" w:rsidP="00A869A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869A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«Три медведя»</w:t>
      </w: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 - определить, кому принадлежат реплики из сказки. Одна и та же реплика произносится поочередно различным по высоте </w:t>
      </w:r>
      <w:proofErr w:type="spellStart"/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голосом</w:t>
      </w:r>
      <w:proofErr w:type="gramStart"/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</w:t>
      </w: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</w:t>
      </w:r>
      <w:proofErr w:type="spellEnd"/>
      <w:proofErr w:type="gramEnd"/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 xml:space="preserve"> трех вариантах</w:t>
      </w: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A869A2" w:rsidRPr="00A869A2" w:rsidRDefault="00A869A2" w:rsidP="00A869A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— Кто сидел на моем стуле?</w:t>
      </w:r>
    </w:p>
    <w:p w:rsidR="00A869A2" w:rsidRPr="00A869A2" w:rsidRDefault="00A869A2" w:rsidP="00A869A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— Кто ел из моей чашки?</w:t>
      </w:r>
    </w:p>
    <w:p w:rsidR="00A869A2" w:rsidRPr="00A869A2" w:rsidRDefault="00A869A2" w:rsidP="00A869A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— Кто спал в моей постели?</w:t>
      </w:r>
    </w:p>
    <w:p w:rsidR="00A869A2" w:rsidRPr="00A869A2" w:rsidRDefault="00A869A2" w:rsidP="00A869A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— Кто же был в нашем доме? и т. п.</w:t>
      </w:r>
    </w:p>
    <w:p w:rsidR="00A869A2" w:rsidRPr="00A869A2" w:rsidRDefault="00A869A2" w:rsidP="00A869A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"</w:t>
      </w:r>
      <w:proofErr w:type="spellStart"/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Аленушка-ревушка</w:t>
      </w:r>
      <w:proofErr w:type="spellEnd"/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"- цель – развитие </w:t>
      </w:r>
      <w:r w:rsidRPr="00A869A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слухового восприятия</w:t>
      </w: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внимания и памяти.</w:t>
      </w:r>
    </w:p>
    <w:p w:rsidR="00A869A2" w:rsidRDefault="00A869A2" w:rsidP="00A869A2">
      <w:pPr>
        <w:spacing w:after="0" w:line="288" w:lineRule="atLeast"/>
        <w:outlineLvl w:val="1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A869A2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Ход игры.</w:t>
      </w:r>
    </w:p>
    <w:p w:rsidR="00A869A2" w:rsidRPr="00A869A2" w:rsidRDefault="00A869A2" w:rsidP="00A869A2">
      <w:pPr>
        <w:spacing w:after="0" w:line="288" w:lineRule="atLeast"/>
        <w:outlineLvl w:val="1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bookmarkStart w:id="0" w:name="_GoBack"/>
      <w:bookmarkEnd w:id="0"/>
      <w:r w:rsidRPr="00A869A2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u w:val="single"/>
          <w:bdr w:val="none" w:sz="0" w:space="0" w:color="auto" w:frame="1"/>
          <w:lang w:eastAsia="ru-RU"/>
        </w:rPr>
        <w:t>Покажите детям куклу и прочитайте двустишие</w:t>
      </w:r>
      <w:r w:rsidRPr="00A869A2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:</w:t>
      </w:r>
    </w:p>
    <w:p w:rsidR="00A869A2" w:rsidRPr="00A869A2" w:rsidRDefault="00A869A2" w:rsidP="00A869A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У нас живет Аленушка,</w:t>
      </w:r>
    </w:p>
    <w:p w:rsidR="00A869A2" w:rsidRPr="00A869A2" w:rsidRDefault="00A869A2" w:rsidP="00A869A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Плакса девочка и </w:t>
      </w:r>
      <w:proofErr w:type="spellStart"/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ревушка</w:t>
      </w:r>
      <w:proofErr w:type="spellEnd"/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A869A2" w:rsidRPr="00A869A2" w:rsidRDefault="00A869A2" w:rsidP="00A869A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Наша куколка умеет плакать по-разному</w:t>
      </w: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: если ей хочется </w:t>
      </w:r>
      <w:proofErr w:type="spellStart"/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лимон</w:t>
      </w:r>
      <w:proofErr w:type="gramStart"/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</w:t>
      </w: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о</w:t>
      </w:r>
      <w:proofErr w:type="gramEnd"/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на</w:t>
      </w:r>
      <w:proofErr w:type="spellEnd"/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 xml:space="preserve"> плачет так</w:t>
      </w: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: "А… ", если ей хочется </w:t>
      </w:r>
      <w:proofErr w:type="spellStart"/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яблоко</w:t>
      </w:r>
      <w:proofErr w:type="gramStart"/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</w:t>
      </w: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о</w:t>
      </w:r>
      <w:proofErr w:type="gramEnd"/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на</w:t>
      </w:r>
      <w:proofErr w:type="spellEnd"/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 xml:space="preserve"> плачет</w:t>
      </w: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: "А-А… ", если грушу – "А-А-А… ", если </w:t>
      </w:r>
      <w:proofErr w:type="spellStart"/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банан</w:t>
      </w:r>
      <w:proofErr w:type="gramStart"/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</w:t>
      </w: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т</w:t>
      </w:r>
      <w:proofErr w:type="gramEnd"/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о</w:t>
      </w:r>
      <w:proofErr w:type="spellEnd"/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 xml:space="preserve"> плачет</w:t>
      </w: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"А-А-А-А… ". Скажите, как можно назвать одним словом лимон, яблоко, грушу, банан? </w:t>
      </w:r>
      <w:r w:rsidRPr="00A869A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(фрукты)</w:t>
      </w: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А теперь послушайте внимательно, чего хочет Аленушка. Воспроизведите звук "А" один, два, три или четыре раза и попросите ребенка сказать, что же она хочет.</w:t>
      </w:r>
    </w:p>
    <w:p w:rsidR="00A869A2" w:rsidRPr="00A869A2" w:rsidRDefault="00A869A2" w:rsidP="00A869A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Игры и задания, направленные на развитие восприятия звуков речи, слов близких по звуковому составу.</w:t>
      </w:r>
    </w:p>
    <w:p w:rsidR="00A869A2" w:rsidRPr="00A869A2" w:rsidRDefault="00A869A2" w:rsidP="00A869A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Игра </w:t>
      </w:r>
      <w:r w:rsidRPr="00A869A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«Нелепица»</w:t>
      </w: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- логопед называет картинку то правильно, то неправильно. Ребенок хлопает в ладоши, подпрыгивает и т. д., когда слышит правильное произношение.</w:t>
      </w:r>
    </w:p>
    <w:p w:rsidR="00A869A2" w:rsidRPr="00A869A2" w:rsidRDefault="00A869A2" w:rsidP="00A869A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869A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«Поэт»</w:t>
      </w: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- логопед читает двустишие, выделяя голосом последнее слово в первой строке, и предлагает подобрать нужное слово.</w:t>
      </w:r>
    </w:p>
    <w:p w:rsidR="00A869A2" w:rsidRPr="00A869A2" w:rsidRDefault="00A869A2" w:rsidP="00A869A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Шепчет ночью мне на ушко</w:t>
      </w:r>
    </w:p>
    <w:p w:rsidR="00A869A2" w:rsidRPr="00A869A2" w:rsidRDefault="00A869A2" w:rsidP="00A869A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Сказки разные.</w:t>
      </w:r>
    </w:p>
    <w:p w:rsidR="00A869A2" w:rsidRPr="00A869A2" w:rsidRDefault="00A869A2" w:rsidP="00A869A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869A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lastRenderedPageBreak/>
        <w:t>(перина, подушка, рубашка)</w:t>
      </w:r>
    </w:p>
    <w:p w:rsidR="00A869A2" w:rsidRPr="00A869A2" w:rsidRDefault="00A869A2" w:rsidP="00A869A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Без ключа, ты мне поверь,</w:t>
      </w:r>
    </w:p>
    <w:p w:rsidR="00A869A2" w:rsidRPr="00A869A2" w:rsidRDefault="00A869A2" w:rsidP="00A869A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Не откроешь эту.</w:t>
      </w:r>
    </w:p>
    <w:p w:rsidR="00A869A2" w:rsidRPr="00A869A2" w:rsidRDefault="00A869A2" w:rsidP="00A869A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869A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(тумбочку, дверь, книгу)</w:t>
      </w:r>
    </w:p>
    <w:p w:rsidR="00A869A2" w:rsidRPr="00A869A2" w:rsidRDefault="00A869A2" w:rsidP="00A869A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От грязнули даже стол</w:t>
      </w:r>
    </w:p>
    <w:p w:rsidR="00A869A2" w:rsidRPr="00A869A2" w:rsidRDefault="00A869A2" w:rsidP="00A869A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Поздним вечером.</w:t>
      </w:r>
    </w:p>
    <w:p w:rsidR="00A869A2" w:rsidRPr="00A869A2" w:rsidRDefault="00A869A2" w:rsidP="00A869A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869A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(сбежал, ушел, ускакал)</w:t>
      </w:r>
    </w:p>
    <w:p w:rsidR="00A869A2" w:rsidRPr="00A869A2" w:rsidRDefault="00A869A2" w:rsidP="00A869A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Две сестрички, две лисички</w:t>
      </w:r>
    </w:p>
    <w:p w:rsidR="00A869A2" w:rsidRPr="00A869A2" w:rsidRDefault="00A869A2" w:rsidP="00A869A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Отыскали где-то.</w:t>
      </w:r>
    </w:p>
    <w:p w:rsidR="00A869A2" w:rsidRPr="00A869A2" w:rsidRDefault="00A869A2" w:rsidP="00A869A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869A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(спички, щетку, ложку)</w:t>
      </w:r>
    </w:p>
    <w:p w:rsidR="00A869A2" w:rsidRPr="00A869A2" w:rsidRDefault="00A869A2" w:rsidP="00A869A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Тебе кукла, а мне - мячик.</w:t>
      </w:r>
    </w:p>
    <w:p w:rsidR="00A869A2" w:rsidRPr="00A869A2" w:rsidRDefault="00A869A2" w:rsidP="00A869A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Ты девочка, а я.</w:t>
      </w:r>
    </w:p>
    <w:p w:rsidR="00A869A2" w:rsidRPr="00A869A2" w:rsidRDefault="00A869A2" w:rsidP="00A869A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869A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(игрушка, медведь, мальчик)</w:t>
      </w:r>
    </w:p>
    <w:p w:rsidR="00A869A2" w:rsidRPr="00A869A2" w:rsidRDefault="00A869A2" w:rsidP="00A869A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Игры, направленные на дифференциацию слогов</w:t>
      </w:r>
    </w:p>
    <w:p w:rsidR="00A869A2" w:rsidRPr="00A869A2" w:rsidRDefault="00A869A2" w:rsidP="00A869A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Воспроизвести сочетания слогов имеющих общий согласный звук</w:t>
      </w: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МУ-МЫ-МА; НО-НА-НУ</w:t>
      </w:r>
    </w:p>
    <w:p w:rsidR="00A869A2" w:rsidRPr="00A869A2" w:rsidRDefault="00A869A2" w:rsidP="00A869A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Воспроизвести сочетания слогов имеющих общий гласный</w:t>
      </w: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ТА-КА-ПА</w:t>
      </w:r>
    </w:p>
    <w:p w:rsidR="00A869A2" w:rsidRPr="00A869A2" w:rsidRDefault="00A869A2" w:rsidP="00A869A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Воспроизвести сочетания слогов имеющих различия по глухости </w:t>
      </w:r>
      <w:proofErr w:type="gramStart"/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—</w:t>
      </w: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з</w:t>
      </w:r>
      <w:proofErr w:type="gramEnd"/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вонкости</w:t>
      </w: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а)</w:t>
      </w: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по два слога</w:t>
      </w: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па-ба, б)</w:t>
      </w: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по три слога</w:t>
      </w: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ПА-БА-ПА</w:t>
      </w:r>
    </w:p>
    <w:p w:rsidR="00A869A2" w:rsidRPr="00A869A2" w:rsidRDefault="00A869A2" w:rsidP="00A869A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Воспроизвести сочетания слоговых </w:t>
      </w:r>
      <w:proofErr w:type="spellStart"/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пар</w:t>
      </w:r>
      <w:proofErr w:type="gramStart"/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</w:t>
      </w: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п</w:t>
      </w:r>
      <w:proofErr w:type="gramEnd"/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остепенно</w:t>
      </w:r>
      <w:proofErr w:type="spellEnd"/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 xml:space="preserve"> наращивая согласный звук</w:t>
      </w: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ПА-ТПА</w:t>
      </w:r>
    </w:p>
    <w:p w:rsidR="00A869A2" w:rsidRPr="00A869A2" w:rsidRDefault="00A869A2" w:rsidP="00A869A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Воспроизвести сочетания слогов с общим стечением двух согласных звуков и разными гласными</w:t>
      </w: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ПТА-ПТО-ПТУ-ПТЫ;</w:t>
      </w:r>
    </w:p>
    <w:p w:rsidR="00A869A2" w:rsidRPr="00A869A2" w:rsidRDefault="00A869A2" w:rsidP="00A869A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Игры, направленные на дифференциацию </w:t>
      </w:r>
      <w:r w:rsidRPr="00A869A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фонем</w:t>
      </w:r>
    </w:p>
    <w:p w:rsidR="00A869A2" w:rsidRPr="00A869A2" w:rsidRDefault="00A869A2" w:rsidP="00A869A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869A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«Повторяй за мной только звук [С]»</w:t>
      </w: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—</w:t>
      </w: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предлагаемый звукоряд</w:t>
      </w: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З, С, Ш, С и т. д.</w:t>
      </w:r>
    </w:p>
    <w:p w:rsidR="00A869A2" w:rsidRPr="00A869A2" w:rsidRDefault="00A869A2" w:rsidP="00A869A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869A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«Повторяй за мной только слоги со звуком [С]»</w:t>
      </w: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—</w:t>
      </w: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предлагаемые слоги</w:t>
      </w: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АС, ШУ, СУ, ЗА, СЫ, ША и т. д.</w:t>
      </w:r>
    </w:p>
    <w:p w:rsidR="00A869A2" w:rsidRPr="00A869A2" w:rsidRDefault="00A869A2" w:rsidP="00A869A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869A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«Повторяй за мной только слова со звуко</w:t>
      </w:r>
      <w:proofErr w:type="gramStart"/>
      <w:r w:rsidRPr="00A869A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м[</w:t>
      </w:r>
      <w:proofErr w:type="gramEnd"/>
      <w:r w:rsidRPr="00A869A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С]»</w:t>
      </w: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—</w:t>
      </w: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предлагаемые слова</w:t>
      </w: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СОМ, ШАПКА, СУМКА, КОСА, ЗАРЯ, КУСОК и т. д.</w:t>
      </w:r>
    </w:p>
    <w:p w:rsidR="00A869A2" w:rsidRPr="00A869A2" w:rsidRDefault="00A869A2" w:rsidP="00A869A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869A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«Озорные звуки»</w:t>
      </w: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– взрослый читает детям двустишие и предлагает определить, какие звуки “озорничают”, и сказать слово правильно.</w:t>
      </w:r>
    </w:p>
    <w:p w:rsidR="00A869A2" w:rsidRPr="00A869A2" w:rsidRDefault="00A869A2" w:rsidP="00A869A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Тащит мышонок в норку огромную хлебную горку </w:t>
      </w:r>
      <w:r w:rsidRPr="00A869A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(корку)</w:t>
      </w: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A869A2" w:rsidRPr="00A869A2" w:rsidRDefault="00A869A2" w:rsidP="00A869A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На глазах у детворы крысу </w:t>
      </w:r>
      <w:r w:rsidRPr="00A869A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(крышу)</w:t>
      </w: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красят маляры.</w:t>
      </w:r>
    </w:p>
    <w:p w:rsidR="00A869A2" w:rsidRPr="00A869A2" w:rsidRDefault="00A869A2" w:rsidP="00A869A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Закричал охотник</w:t>
      </w: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“Ой! Двери </w:t>
      </w:r>
      <w:r w:rsidRPr="00A869A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(звери)</w:t>
      </w: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гонятся за мной!”</w:t>
      </w:r>
    </w:p>
    <w:p w:rsidR="00A869A2" w:rsidRPr="00A869A2" w:rsidRDefault="00A869A2" w:rsidP="00A869A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Я рубашку сшила шишке (мишке, я сошью ему штанишки.</w:t>
      </w:r>
    </w:p>
    <w:p w:rsidR="00A869A2" w:rsidRPr="00A869A2" w:rsidRDefault="00A869A2" w:rsidP="00A869A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Тает снег. Течет ручей. На ветвях полно врачей </w:t>
      </w:r>
      <w:r w:rsidRPr="00A869A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(грачей)</w:t>
      </w: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A869A2" w:rsidRPr="00A869A2" w:rsidRDefault="00A869A2" w:rsidP="00A869A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Белокрылые хозяйки, над волной летают сайки </w:t>
      </w:r>
      <w:r w:rsidRPr="00A869A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(чайки)</w:t>
      </w: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A869A2" w:rsidRPr="00A869A2" w:rsidRDefault="00A869A2" w:rsidP="00A869A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Игры на развитие навыков звукового анализа</w:t>
      </w:r>
    </w:p>
    <w:p w:rsidR="00A869A2" w:rsidRPr="00A869A2" w:rsidRDefault="00A869A2" w:rsidP="00A869A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869A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«Назови картинки»</w:t>
      </w: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- взрослый предлагает назвать и показать предметы с заданным звуком.</w:t>
      </w:r>
    </w:p>
    <w:p w:rsidR="00A869A2" w:rsidRPr="00A869A2" w:rsidRDefault="00A869A2" w:rsidP="00A869A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869A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«Назови первый звук в слове»</w:t>
      </w: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– назвать предметы на картинках, выделяя первый звук.</w:t>
      </w:r>
    </w:p>
    <w:p w:rsidR="00A869A2" w:rsidRPr="00A869A2" w:rsidRDefault="00A869A2" w:rsidP="00A869A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869A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«Назови последний звук в слове»</w:t>
      </w: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- назвать предметы на картинках, выделяя последний звук.</w:t>
      </w:r>
    </w:p>
    <w:p w:rsidR="00A869A2" w:rsidRPr="00A869A2" w:rsidRDefault="00A869A2" w:rsidP="00A869A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При планомерной работе по развитию </w:t>
      </w:r>
      <w:r w:rsidRPr="00A869A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фонематического слуха</w:t>
      </w: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дошкольники научаются различать звуки сходные по акустическим или артикуляторным признакам, намного лучше воспринимают и различают окончания слов. В результате такой работы у </w:t>
      </w:r>
      <w:r w:rsidRPr="00A869A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детей</w:t>
      </w:r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 улучшается произвольная </w:t>
      </w:r>
      <w:proofErr w:type="spellStart"/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саморегуляция</w:t>
      </w:r>
      <w:proofErr w:type="spellEnd"/>
      <w:r w:rsidRPr="00A869A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и активизируются процессы коммуникации.</w:t>
      </w:r>
    </w:p>
    <w:p w:rsidR="00EC72EB" w:rsidRPr="00A869A2" w:rsidRDefault="00EC72EB" w:rsidP="00A869A2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EC72EB" w:rsidRPr="00A869A2" w:rsidSect="00A869A2">
      <w:pgSz w:w="11906" w:h="16838"/>
      <w:pgMar w:top="1134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oNotDisplayPageBoundaries/>
  <w:proofState w:spelling="clean" w:grammar="clean"/>
  <w:defaultTabStop w:val="708"/>
  <w:characterSpacingControl w:val="doNotCompress"/>
  <w:compat/>
  <w:rsids>
    <w:rsidRoot w:val="00A869A2"/>
    <w:rsid w:val="000A2D42"/>
    <w:rsid w:val="006015A2"/>
    <w:rsid w:val="00A869A2"/>
    <w:rsid w:val="00EC72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15A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416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49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85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94634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410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249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376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676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5587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1104</Words>
  <Characters>6297</Characters>
  <Application>Microsoft Office Word</Application>
  <DocSecurity>0</DocSecurity>
  <Lines>52</Lines>
  <Paragraphs>14</Paragraphs>
  <ScaleCrop>false</ScaleCrop>
  <Company/>
  <LinksUpToDate>false</LinksUpToDate>
  <CharactersWithSpaces>7387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2021-04-07T12:19:00Z</dcterms:created>
  <dcterms:modified xsi:type="dcterms:W3CDTF">2021-04-07T12:19:00Z</dcterms:modified>
</cp:coreProperties>
</file>